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A6" w:rsidRDefault="000B1B4A" w:rsidP="008928A6">
      <w:pPr>
        <w:ind w:left="360"/>
        <w:rPr>
          <w:b/>
          <w:color w:val="0070C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-14605</wp:posOffset>
            </wp:positionV>
            <wp:extent cx="1838325" cy="981075"/>
            <wp:effectExtent l="1905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8A6">
        <w:rPr>
          <w:b/>
          <w:color w:val="0070C0"/>
          <w:sz w:val="56"/>
          <w:szCs w:val="56"/>
        </w:rPr>
        <w:t xml:space="preserve">  </w:t>
      </w:r>
      <w:r w:rsidR="00530F63">
        <w:rPr>
          <w:b/>
          <w:color w:val="0070C0"/>
          <w:sz w:val="56"/>
          <w:szCs w:val="56"/>
        </w:rPr>
        <w:t xml:space="preserve">  </w:t>
      </w:r>
      <w:r w:rsidR="00C642F5" w:rsidRPr="008223D8">
        <w:rPr>
          <w:b/>
          <w:color w:val="0070C0"/>
          <w:sz w:val="56"/>
          <w:szCs w:val="56"/>
        </w:rPr>
        <w:t xml:space="preserve">Virtuální </w:t>
      </w:r>
    </w:p>
    <w:p w:rsidR="00C642F5" w:rsidRDefault="00A91EC7" w:rsidP="00A91EC7">
      <w:pPr>
        <w:pStyle w:val="Normlnweb"/>
        <w:shd w:val="clear" w:color="auto" w:fill="FFFFFF"/>
        <w:rPr>
          <w:b/>
          <w:color w:val="0070C0"/>
          <w:sz w:val="56"/>
          <w:szCs w:val="56"/>
        </w:rPr>
      </w:pPr>
      <w:r>
        <w:rPr>
          <w:b/>
          <w:color w:val="FF9933"/>
          <w:sz w:val="40"/>
          <w:szCs w:val="40"/>
        </w:rPr>
        <w:t xml:space="preserve">   </w:t>
      </w:r>
      <w:r w:rsidR="00530F63">
        <w:rPr>
          <w:b/>
          <w:color w:val="FF9933"/>
          <w:sz w:val="40"/>
          <w:szCs w:val="40"/>
        </w:rPr>
        <w:t xml:space="preserve">  </w:t>
      </w:r>
      <w:r w:rsidR="00C642F5" w:rsidRPr="008223D8">
        <w:rPr>
          <w:b/>
          <w:color w:val="0070C0"/>
          <w:sz w:val="56"/>
          <w:szCs w:val="56"/>
        </w:rPr>
        <w:t>Univerzita třetího věku</w:t>
      </w:r>
    </w:p>
    <w:p w:rsidR="00917BDF" w:rsidRDefault="00DF66FE" w:rsidP="00917BDF">
      <w:pPr>
        <w:pStyle w:val="Normlnweb"/>
        <w:shd w:val="clear" w:color="auto" w:fill="FFFFFF"/>
        <w:jc w:val="left"/>
        <w:rPr>
          <w:b/>
          <w:color w:val="FF9933"/>
          <w:sz w:val="40"/>
          <w:szCs w:val="40"/>
        </w:rPr>
      </w:pPr>
      <w:r>
        <w:rPr>
          <w:b/>
          <w:color w:val="FF9933"/>
          <w:sz w:val="40"/>
          <w:szCs w:val="40"/>
        </w:rPr>
        <w:t xml:space="preserve">    </w:t>
      </w:r>
      <w:hyperlink r:id="rId7" w:history="1">
        <w:r w:rsidRPr="00A91EC7">
          <w:rPr>
            <w:rStyle w:val="Hypertextovodkaz"/>
            <w:b/>
            <w:color w:val="FF9933"/>
            <w:sz w:val="40"/>
            <w:szCs w:val="40"/>
          </w:rPr>
          <w:t>www.e-senior.cz</w:t>
        </w:r>
      </w:hyperlink>
      <w:r w:rsidR="00917BDF">
        <w:rPr>
          <w:b/>
          <w:color w:val="FF9933"/>
          <w:sz w:val="40"/>
          <w:szCs w:val="40"/>
        </w:rPr>
        <w:t xml:space="preserve">                    </w:t>
      </w:r>
    </w:p>
    <w:p w:rsidR="00FF211B" w:rsidRPr="00171641" w:rsidRDefault="00FF211B" w:rsidP="00917BDF">
      <w:pPr>
        <w:pStyle w:val="Normlnweb"/>
        <w:shd w:val="clear" w:color="auto" w:fill="FFFFFF"/>
        <w:jc w:val="right"/>
        <w:rPr>
          <w:b/>
          <w:i/>
          <w:color w:val="548DD4"/>
          <w:sz w:val="28"/>
          <w:szCs w:val="28"/>
        </w:rPr>
      </w:pPr>
      <w:r w:rsidRPr="00171641">
        <w:rPr>
          <w:b/>
          <w:i/>
          <w:color w:val="548DD4"/>
          <w:sz w:val="28"/>
          <w:szCs w:val="28"/>
        </w:rPr>
        <w:t>Motto: „Vzdělávání přichází za seniory“</w:t>
      </w:r>
    </w:p>
    <w:p w:rsidR="00E043FA" w:rsidRDefault="00E043FA" w:rsidP="00FF2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Vážení senioři, </w:t>
      </w:r>
    </w:p>
    <w:p w:rsidR="00AB720B" w:rsidRPr="00AB720B" w:rsidRDefault="00AB720B" w:rsidP="00FF211B">
      <w:pPr>
        <w:ind w:firstLine="708"/>
        <w:jc w:val="both"/>
        <w:rPr>
          <w:sz w:val="16"/>
          <w:szCs w:val="16"/>
        </w:rPr>
      </w:pPr>
    </w:p>
    <w:p w:rsidR="002B0770" w:rsidRDefault="001158B6" w:rsidP="002B0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043FA">
        <w:rPr>
          <w:sz w:val="28"/>
          <w:szCs w:val="28"/>
        </w:rPr>
        <w:t xml:space="preserve">hcete se </w:t>
      </w:r>
      <w:r w:rsidR="00AB720B">
        <w:rPr>
          <w:sz w:val="28"/>
          <w:szCs w:val="28"/>
        </w:rPr>
        <w:t xml:space="preserve">i Vy stále </w:t>
      </w:r>
      <w:r>
        <w:rPr>
          <w:sz w:val="28"/>
          <w:szCs w:val="28"/>
        </w:rPr>
        <w:t xml:space="preserve">vzdělávat </w:t>
      </w:r>
      <w:r w:rsidR="00AB720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AB720B">
        <w:rPr>
          <w:sz w:val="28"/>
          <w:szCs w:val="28"/>
        </w:rPr>
        <w:t xml:space="preserve">rozšiřovat si </w:t>
      </w:r>
      <w:r>
        <w:rPr>
          <w:sz w:val="28"/>
          <w:szCs w:val="28"/>
        </w:rPr>
        <w:t>své vědomosti</w:t>
      </w:r>
      <w:r w:rsidR="00AB720B">
        <w:rPr>
          <w:sz w:val="28"/>
          <w:szCs w:val="28"/>
        </w:rPr>
        <w:t xml:space="preserve">? V našem konzultačním středisku je možné studovat různá témata v malé skupince Vašich seniorských vrstevníků, kteří mají - podobně jako Vy - zájem o </w:t>
      </w:r>
      <w:r w:rsidR="00AB720B" w:rsidRPr="008362CE">
        <w:rPr>
          <w:sz w:val="28"/>
          <w:szCs w:val="28"/>
        </w:rPr>
        <w:t>plnohodnotně stráven</w:t>
      </w:r>
      <w:r w:rsidR="00AB720B">
        <w:rPr>
          <w:sz w:val="28"/>
          <w:szCs w:val="28"/>
        </w:rPr>
        <w:t>ý</w:t>
      </w:r>
      <w:r w:rsidR="00AB720B" w:rsidRPr="008362CE">
        <w:rPr>
          <w:sz w:val="28"/>
          <w:szCs w:val="28"/>
        </w:rPr>
        <w:t xml:space="preserve"> čas při získávání nových poznatků</w:t>
      </w:r>
      <w:r w:rsidR="00AB720B">
        <w:rPr>
          <w:sz w:val="28"/>
          <w:szCs w:val="28"/>
        </w:rPr>
        <w:t>.</w:t>
      </w:r>
      <w:r w:rsidR="002B0770" w:rsidRPr="002B0770">
        <w:rPr>
          <w:sz w:val="28"/>
          <w:szCs w:val="28"/>
        </w:rPr>
        <w:t xml:space="preserve"> </w:t>
      </w:r>
      <w:r w:rsidR="002B0770">
        <w:rPr>
          <w:sz w:val="28"/>
          <w:szCs w:val="28"/>
        </w:rPr>
        <w:t>Příjemn</w:t>
      </w:r>
      <w:r w:rsidR="006F6DA7">
        <w:rPr>
          <w:sz w:val="28"/>
          <w:szCs w:val="28"/>
        </w:rPr>
        <w:t>é</w:t>
      </w:r>
      <w:r w:rsidR="002B0770">
        <w:rPr>
          <w:sz w:val="28"/>
          <w:szCs w:val="28"/>
        </w:rPr>
        <w:t xml:space="preserve"> pro Vás může být i seznámení se s novými „spolužáky“, se kterými můžete sdílet i další aktivity</w:t>
      </w:r>
      <w:r w:rsidR="00922355">
        <w:rPr>
          <w:sz w:val="28"/>
          <w:szCs w:val="28"/>
        </w:rPr>
        <w:t xml:space="preserve"> volného času</w:t>
      </w:r>
      <w:r w:rsidR="002B0770">
        <w:rPr>
          <w:sz w:val="28"/>
          <w:szCs w:val="28"/>
        </w:rPr>
        <w:t xml:space="preserve">. </w:t>
      </w:r>
    </w:p>
    <w:p w:rsidR="00AB720B" w:rsidRPr="003A1235" w:rsidRDefault="00AB720B" w:rsidP="00FF211B">
      <w:pPr>
        <w:ind w:firstLine="708"/>
        <w:jc w:val="both"/>
        <w:rPr>
          <w:sz w:val="16"/>
          <w:szCs w:val="16"/>
        </w:rPr>
      </w:pPr>
    </w:p>
    <w:p w:rsidR="00A31C60" w:rsidRDefault="00AB720B" w:rsidP="00FF2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11B" w:rsidRPr="008362CE">
        <w:rPr>
          <w:sz w:val="28"/>
          <w:szCs w:val="28"/>
        </w:rPr>
        <w:t>Provozně ekonomická fakulta České zemědělské univerzity v Praze obohatila nabídku výuky U</w:t>
      </w:r>
      <w:r w:rsidR="0043752C" w:rsidRPr="008362CE">
        <w:rPr>
          <w:sz w:val="28"/>
          <w:szCs w:val="28"/>
        </w:rPr>
        <w:t>niverzity třetího věku</w:t>
      </w:r>
      <w:r w:rsidR="002B0770">
        <w:rPr>
          <w:sz w:val="28"/>
          <w:szCs w:val="28"/>
        </w:rPr>
        <w:t xml:space="preserve"> </w:t>
      </w:r>
      <w:r w:rsidR="000B63F0">
        <w:rPr>
          <w:sz w:val="28"/>
          <w:szCs w:val="28"/>
        </w:rPr>
        <w:t xml:space="preserve">(U3V) </w:t>
      </w:r>
      <w:r w:rsidR="00FF211B" w:rsidRPr="008362CE">
        <w:rPr>
          <w:sz w:val="28"/>
          <w:szCs w:val="28"/>
        </w:rPr>
        <w:t xml:space="preserve">o </w:t>
      </w:r>
      <w:r w:rsidR="002B0770" w:rsidRPr="008362CE">
        <w:rPr>
          <w:sz w:val="28"/>
          <w:szCs w:val="28"/>
        </w:rPr>
        <w:t>Virtuální U3V</w:t>
      </w:r>
      <w:r w:rsidR="002B0770">
        <w:rPr>
          <w:sz w:val="28"/>
          <w:szCs w:val="28"/>
        </w:rPr>
        <w:t xml:space="preserve">, která Vám dává </w:t>
      </w:r>
      <w:r>
        <w:rPr>
          <w:sz w:val="28"/>
          <w:szCs w:val="28"/>
        </w:rPr>
        <w:t xml:space="preserve">možnost </w:t>
      </w:r>
      <w:r w:rsidR="000B63F0">
        <w:rPr>
          <w:sz w:val="28"/>
          <w:szCs w:val="28"/>
        </w:rPr>
        <w:t xml:space="preserve">zájmového </w:t>
      </w:r>
      <w:r w:rsidR="002B0770">
        <w:rPr>
          <w:sz w:val="28"/>
          <w:szCs w:val="28"/>
        </w:rPr>
        <w:t>vysokoškolsk</w:t>
      </w:r>
      <w:r w:rsidR="000B63F0">
        <w:rPr>
          <w:sz w:val="28"/>
          <w:szCs w:val="28"/>
        </w:rPr>
        <w:t>ého</w:t>
      </w:r>
      <w:r w:rsidR="002B0770">
        <w:rPr>
          <w:sz w:val="28"/>
          <w:szCs w:val="28"/>
        </w:rPr>
        <w:t xml:space="preserve"> </w:t>
      </w:r>
      <w:r w:rsidR="000B63F0">
        <w:rPr>
          <w:sz w:val="28"/>
          <w:szCs w:val="28"/>
        </w:rPr>
        <w:t>studia</w:t>
      </w:r>
      <w:r w:rsidR="002B0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přímo v místě </w:t>
      </w:r>
      <w:r w:rsidR="002B0770">
        <w:rPr>
          <w:sz w:val="28"/>
          <w:szCs w:val="28"/>
        </w:rPr>
        <w:t xml:space="preserve">Vašeho </w:t>
      </w:r>
      <w:r>
        <w:rPr>
          <w:sz w:val="28"/>
          <w:szCs w:val="28"/>
        </w:rPr>
        <w:t>bydliště</w:t>
      </w:r>
      <w:r w:rsidR="002B0770">
        <w:rPr>
          <w:sz w:val="28"/>
          <w:szCs w:val="28"/>
        </w:rPr>
        <w:t>.</w:t>
      </w:r>
    </w:p>
    <w:p w:rsidR="003A1235" w:rsidRPr="00AC16F8" w:rsidRDefault="003A1235" w:rsidP="00A31C60">
      <w:pPr>
        <w:ind w:firstLine="708"/>
        <w:jc w:val="center"/>
        <w:rPr>
          <w:sz w:val="16"/>
          <w:szCs w:val="16"/>
        </w:rPr>
      </w:pPr>
      <w:r>
        <w:rPr>
          <w:sz w:val="28"/>
          <w:szCs w:val="28"/>
        </w:rPr>
        <w:t>Neváhejte a přijďte mezi nás!</w:t>
      </w:r>
    </w:p>
    <w:p w:rsidR="00AC16F8" w:rsidRPr="00AC16F8" w:rsidRDefault="00AC16F8" w:rsidP="00FF211B">
      <w:pPr>
        <w:ind w:firstLine="708"/>
        <w:jc w:val="both"/>
        <w:rPr>
          <w:sz w:val="16"/>
          <w:szCs w:val="16"/>
        </w:rPr>
      </w:pPr>
    </w:p>
    <w:p w:rsidR="00FF211B" w:rsidRDefault="00FF211B" w:rsidP="00FF211B">
      <w:pPr>
        <w:ind w:firstLine="708"/>
        <w:jc w:val="both"/>
      </w:pPr>
    </w:p>
    <w:p w:rsidR="008223D8" w:rsidRDefault="00C642F5" w:rsidP="008223D8">
      <w:pPr>
        <w:ind w:left="360"/>
        <w:jc w:val="center"/>
        <w:rPr>
          <w:color w:val="548DD4"/>
          <w:sz w:val="52"/>
          <w:szCs w:val="52"/>
        </w:rPr>
      </w:pPr>
      <w:r w:rsidRPr="00171641">
        <w:rPr>
          <w:color w:val="548DD4"/>
          <w:sz w:val="52"/>
          <w:szCs w:val="52"/>
        </w:rPr>
        <w:t>Konzultační středisko</w:t>
      </w:r>
    </w:p>
    <w:p w:rsidR="00C642F5" w:rsidRPr="00666A6A" w:rsidRDefault="000B1B4A" w:rsidP="00666A6A">
      <w:pPr>
        <w:ind w:left="360"/>
        <w:jc w:val="center"/>
        <w:rPr>
          <w:b/>
          <w:color w:val="FFC000"/>
          <w:sz w:val="72"/>
          <w:szCs w:val="72"/>
        </w:rPr>
      </w:pPr>
      <w:r>
        <w:rPr>
          <w:b/>
          <w:color w:val="FFC000"/>
          <w:sz w:val="72"/>
          <w:szCs w:val="72"/>
        </w:rPr>
        <w:t>Hořiněves</w:t>
      </w:r>
    </w:p>
    <w:p w:rsidR="00C642F5" w:rsidRPr="008928A6" w:rsidRDefault="00C642F5" w:rsidP="009A0AD8">
      <w:pPr>
        <w:ind w:left="360"/>
        <w:rPr>
          <w:sz w:val="28"/>
          <w:szCs w:val="28"/>
        </w:rPr>
      </w:pPr>
    </w:p>
    <w:p w:rsidR="00EE2E1D" w:rsidRPr="00171641" w:rsidRDefault="00EE2E1D" w:rsidP="00EE2E1D">
      <w:pPr>
        <w:rPr>
          <w:color w:val="FFC000"/>
          <w:sz w:val="44"/>
          <w:szCs w:val="44"/>
        </w:rPr>
      </w:pPr>
    </w:p>
    <w:p w:rsidR="00EE2E1D" w:rsidRPr="003027A9" w:rsidRDefault="00EE2E1D" w:rsidP="00C24BFE">
      <w:pPr>
        <w:jc w:val="center"/>
        <w:rPr>
          <w:color w:val="0070C0"/>
          <w:sz w:val="36"/>
          <w:szCs w:val="36"/>
        </w:rPr>
      </w:pPr>
      <w:r w:rsidRPr="003027A9">
        <w:rPr>
          <w:color w:val="0070C0"/>
          <w:sz w:val="36"/>
          <w:szCs w:val="36"/>
        </w:rPr>
        <w:t>Místo výuky</w:t>
      </w:r>
    </w:p>
    <w:p w:rsidR="00EE2E1D" w:rsidRDefault="000B1B4A" w:rsidP="000B1B4A">
      <w:pPr>
        <w:rPr>
          <w:sz w:val="40"/>
          <w:szCs w:val="40"/>
        </w:rPr>
      </w:pPr>
      <w:r>
        <w:rPr>
          <w:sz w:val="40"/>
          <w:szCs w:val="40"/>
        </w:rPr>
        <w:t xml:space="preserve">            Základní </w:t>
      </w:r>
      <w:r w:rsidR="00EE2E1D" w:rsidRPr="001A372B">
        <w:rPr>
          <w:sz w:val="40"/>
          <w:szCs w:val="40"/>
        </w:rPr>
        <w:t>škol</w:t>
      </w:r>
      <w:r w:rsidR="00EE2E1D">
        <w:rPr>
          <w:sz w:val="40"/>
          <w:szCs w:val="40"/>
        </w:rPr>
        <w:t>a</w:t>
      </w:r>
      <w:r>
        <w:rPr>
          <w:sz w:val="40"/>
          <w:szCs w:val="40"/>
        </w:rPr>
        <w:t xml:space="preserve"> a mateřská škola Hořiněves</w:t>
      </w:r>
    </w:p>
    <w:p w:rsidR="00EE2E1D" w:rsidRPr="00EE2E1D" w:rsidRDefault="000B1B4A" w:rsidP="00C24BFE">
      <w:pPr>
        <w:jc w:val="center"/>
        <w:rPr>
          <w:sz w:val="40"/>
          <w:szCs w:val="40"/>
        </w:rPr>
      </w:pPr>
      <w:r>
        <w:rPr>
          <w:sz w:val="40"/>
          <w:szCs w:val="40"/>
        </w:rPr>
        <w:t>Hořiněves 4, Hořiněves</w:t>
      </w:r>
    </w:p>
    <w:p w:rsidR="005D6CC2" w:rsidRPr="008223D8" w:rsidRDefault="005D6CC2" w:rsidP="009A0AD8">
      <w:pPr>
        <w:ind w:left="360"/>
        <w:rPr>
          <w:sz w:val="44"/>
          <w:szCs w:val="44"/>
        </w:rPr>
      </w:pPr>
    </w:p>
    <w:p w:rsidR="005D6CC2" w:rsidRPr="003027A9" w:rsidRDefault="00E20828" w:rsidP="00C24BFE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Tutor</w:t>
      </w:r>
    </w:p>
    <w:p w:rsidR="000B1B4A" w:rsidRDefault="000B1B4A" w:rsidP="00C24BFE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Jana Fejková</w:t>
      </w:r>
    </w:p>
    <w:p w:rsidR="001A372B" w:rsidRPr="003027A9" w:rsidRDefault="000B1B4A" w:rsidP="00C24BFE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Janca.vankova113@seznam.cz</w:t>
      </w:r>
      <w:r w:rsidR="00AF58DC" w:rsidRPr="003027A9">
        <w:rPr>
          <w:sz w:val="40"/>
          <w:szCs w:val="40"/>
        </w:rPr>
        <w:t xml:space="preserve">, </w:t>
      </w:r>
      <w:r>
        <w:rPr>
          <w:sz w:val="40"/>
          <w:szCs w:val="40"/>
        </w:rPr>
        <w:t>731567948</w:t>
      </w:r>
    </w:p>
    <w:p w:rsidR="007B16D3" w:rsidRDefault="007B16D3" w:rsidP="00C24BFE">
      <w:pPr>
        <w:shd w:val="clear" w:color="auto" w:fill="FFFFFF"/>
        <w:jc w:val="center"/>
        <w:rPr>
          <w:sz w:val="32"/>
          <w:szCs w:val="32"/>
        </w:rPr>
      </w:pPr>
    </w:p>
    <w:sectPr w:rsidR="007B16D3" w:rsidSect="00DE03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A2F"/>
    <w:multiLevelType w:val="hybridMultilevel"/>
    <w:tmpl w:val="528E9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C83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E6FC8"/>
    <w:multiLevelType w:val="hybridMultilevel"/>
    <w:tmpl w:val="BE58AB64"/>
    <w:lvl w:ilvl="0" w:tplc="D9F2D1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32D74"/>
    <w:multiLevelType w:val="hybridMultilevel"/>
    <w:tmpl w:val="C7DA77DA"/>
    <w:lvl w:ilvl="0" w:tplc="B8A05D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7CDB"/>
    <w:multiLevelType w:val="hybridMultilevel"/>
    <w:tmpl w:val="28BE6B22"/>
    <w:lvl w:ilvl="0" w:tplc="5FDE2FD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B18CE"/>
    <w:multiLevelType w:val="hybridMultilevel"/>
    <w:tmpl w:val="2D06A0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64969"/>
    <w:multiLevelType w:val="hybridMultilevel"/>
    <w:tmpl w:val="D6087A76"/>
    <w:lvl w:ilvl="0" w:tplc="555293FC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5CF2564"/>
    <w:multiLevelType w:val="hybridMultilevel"/>
    <w:tmpl w:val="D7824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84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9E16D5"/>
    <w:multiLevelType w:val="hybridMultilevel"/>
    <w:tmpl w:val="97D2B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8165F"/>
    <w:rsid w:val="00012D67"/>
    <w:rsid w:val="00017743"/>
    <w:rsid w:val="000332E6"/>
    <w:rsid w:val="000406A1"/>
    <w:rsid w:val="00082D84"/>
    <w:rsid w:val="00093289"/>
    <w:rsid w:val="000948E4"/>
    <w:rsid w:val="000A4DC1"/>
    <w:rsid w:val="000B1B4A"/>
    <w:rsid w:val="000B1FF9"/>
    <w:rsid w:val="000B63F0"/>
    <w:rsid w:val="000C0BC3"/>
    <w:rsid w:val="000C7A86"/>
    <w:rsid w:val="000E57DE"/>
    <w:rsid w:val="00113393"/>
    <w:rsid w:val="00115404"/>
    <w:rsid w:val="001158B6"/>
    <w:rsid w:val="0013797E"/>
    <w:rsid w:val="00141E49"/>
    <w:rsid w:val="00166A81"/>
    <w:rsid w:val="00171641"/>
    <w:rsid w:val="00176EDD"/>
    <w:rsid w:val="00183BE3"/>
    <w:rsid w:val="00195097"/>
    <w:rsid w:val="00197630"/>
    <w:rsid w:val="001A372B"/>
    <w:rsid w:val="00205658"/>
    <w:rsid w:val="00261B3A"/>
    <w:rsid w:val="00272725"/>
    <w:rsid w:val="0028165F"/>
    <w:rsid w:val="00287627"/>
    <w:rsid w:val="00295F81"/>
    <w:rsid w:val="002B0770"/>
    <w:rsid w:val="002C277B"/>
    <w:rsid w:val="002C3D77"/>
    <w:rsid w:val="002D7806"/>
    <w:rsid w:val="002F47A5"/>
    <w:rsid w:val="003027A9"/>
    <w:rsid w:val="00311806"/>
    <w:rsid w:val="00312C4D"/>
    <w:rsid w:val="00314C67"/>
    <w:rsid w:val="00321275"/>
    <w:rsid w:val="00334D19"/>
    <w:rsid w:val="00376F3F"/>
    <w:rsid w:val="003857B8"/>
    <w:rsid w:val="0039011A"/>
    <w:rsid w:val="003A1235"/>
    <w:rsid w:val="003D0D20"/>
    <w:rsid w:val="003D5663"/>
    <w:rsid w:val="003E5B57"/>
    <w:rsid w:val="003F2499"/>
    <w:rsid w:val="0042508A"/>
    <w:rsid w:val="0043752C"/>
    <w:rsid w:val="00451421"/>
    <w:rsid w:val="004744C9"/>
    <w:rsid w:val="00487A64"/>
    <w:rsid w:val="00490D42"/>
    <w:rsid w:val="004A3D10"/>
    <w:rsid w:val="004A7770"/>
    <w:rsid w:val="004D7F32"/>
    <w:rsid w:val="0052042E"/>
    <w:rsid w:val="00530F63"/>
    <w:rsid w:val="00564E6F"/>
    <w:rsid w:val="0059294F"/>
    <w:rsid w:val="00594D7C"/>
    <w:rsid w:val="005A4649"/>
    <w:rsid w:val="005D6CC2"/>
    <w:rsid w:val="005F4B32"/>
    <w:rsid w:val="00610E0D"/>
    <w:rsid w:val="00625DD0"/>
    <w:rsid w:val="00626D06"/>
    <w:rsid w:val="00635525"/>
    <w:rsid w:val="006433B4"/>
    <w:rsid w:val="00645833"/>
    <w:rsid w:val="00647214"/>
    <w:rsid w:val="00650AFB"/>
    <w:rsid w:val="00666A6A"/>
    <w:rsid w:val="00690682"/>
    <w:rsid w:val="006A7348"/>
    <w:rsid w:val="006C7E7E"/>
    <w:rsid w:val="006F6DA7"/>
    <w:rsid w:val="007239DF"/>
    <w:rsid w:val="00731D97"/>
    <w:rsid w:val="00742EF0"/>
    <w:rsid w:val="007960B9"/>
    <w:rsid w:val="007A0545"/>
    <w:rsid w:val="007A6C63"/>
    <w:rsid w:val="007B16D3"/>
    <w:rsid w:val="007D1AE4"/>
    <w:rsid w:val="007E6D27"/>
    <w:rsid w:val="00804954"/>
    <w:rsid w:val="00807206"/>
    <w:rsid w:val="008223D8"/>
    <w:rsid w:val="008362CE"/>
    <w:rsid w:val="008573F9"/>
    <w:rsid w:val="0087153B"/>
    <w:rsid w:val="00884BB1"/>
    <w:rsid w:val="00885786"/>
    <w:rsid w:val="008928A6"/>
    <w:rsid w:val="008C68EE"/>
    <w:rsid w:val="008D2640"/>
    <w:rsid w:val="008D2D85"/>
    <w:rsid w:val="008F1ECC"/>
    <w:rsid w:val="008F704A"/>
    <w:rsid w:val="009114DA"/>
    <w:rsid w:val="00915400"/>
    <w:rsid w:val="00917BDF"/>
    <w:rsid w:val="0092176D"/>
    <w:rsid w:val="00922355"/>
    <w:rsid w:val="00925EA4"/>
    <w:rsid w:val="00927382"/>
    <w:rsid w:val="00950F6A"/>
    <w:rsid w:val="009904DF"/>
    <w:rsid w:val="00990F38"/>
    <w:rsid w:val="009A0AD8"/>
    <w:rsid w:val="009B11CA"/>
    <w:rsid w:val="009B1D47"/>
    <w:rsid w:val="009E377D"/>
    <w:rsid w:val="009F38C4"/>
    <w:rsid w:val="00A218A4"/>
    <w:rsid w:val="00A31C60"/>
    <w:rsid w:val="00A40759"/>
    <w:rsid w:val="00A4528C"/>
    <w:rsid w:val="00A70593"/>
    <w:rsid w:val="00A80138"/>
    <w:rsid w:val="00A83FD4"/>
    <w:rsid w:val="00A91EC7"/>
    <w:rsid w:val="00AB0DF5"/>
    <w:rsid w:val="00AB6877"/>
    <w:rsid w:val="00AB7207"/>
    <w:rsid w:val="00AB720B"/>
    <w:rsid w:val="00AC16F8"/>
    <w:rsid w:val="00AD5E63"/>
    <w:rsid w:val="00AF58DC"/>
    <w:rsid w:val="00B12C9C"/>
    <w:rsid w:val="00B5083F"/>
    <w:rsid w:val="00B63235"/>
    <w:rsid w:val="00B72CA5"/>
    <w:rsid w:val="00B83686"/>
    <w:rsid w:val="00B93E17"/>
    <w:rsid w:val="00BD224E"/>
    <w:rsid w:val="00BD3765"/>
    <w:rsid w:val="00BE0452"/>
    <w:rsid w:val="00BE5241"/>
    <w:rsid w:val="00C108D5"/>
    <w:rsid w:val="00C24BFE"/>
    <w:rsid w:val="00C41211"/>
    <w:rsid w:val="00C6089E"/>
    <w:rsid w:val="00C611EF"/>
    <w:rsid w:val="00C642F5"/>
    <w:rsid w:val="00C67977"/>
    <w:rsid w:val="00C74416"/>
    <w:rsid w:val="00C828F6"/>
    <w:rsid w:val="00C90D1B"/>
    <w:rsid w:val="00C93372"/>
    <w:rsid w:val="00CB5A7F"/>
    <w:rsid w:val="00CB7B9F"/>
    <w:rsid w:val="00CD20FD"/>
    <w:rsid w:val="00CD5589"/>
    <w:rsid w:val="00CD7829"/>
    <w:rsid w:val="00D10C83"/>
    <w:rsid w:val="00D155AB"/>
    <w:rsid w:val="00D1617B"/>
    <w:rsid w:val="00D253CC"/>
    <w:rsid w:val="00D50C13"/>
    <w:rsid w:val="00D70AD4"/>
    <w:rsid w:val="00D82A9D"/>
    <w:rsid w:val="00D93D3A"/>
    <w:rsid w:val="00DA4FC8"/>
    <w:rsid w:val="00DE03BE"/>
    <w:rsid w:val="00DF4D73"/>
    <w:rsid w:val="00DF66FE"/>
    <w:rsid w:val="00E043FA"/>
    <w:rsid w:val="00E131A9"/>
    <w:rsid w:val="00E20828"/>
    <w:rsid w:val="00E23526"/>
    <w:rsid w:val="00E56E62"/>
    <w:rsid w:val="00E954F6"/>
    <w:rsid w:val="00EA1311"/>
    <w:rsid w:val="00EA1E69"/>
    <w:rsid w:val="00EC6E9E"/>
    <w:rsid w:val="00ED37F0"/>
    <w:rsid w:val="00EE2E1D"/>
    <w:rsid w:val="00EF2AD8"/>
    <w:rsid w:val="00F0320C"/>
    <w:rsid w:val="00F20D88"/>
    <w:rsid w:val="00F22914"/>
    <w:rsid w:val="00F71241"/>
    <w:rsid w:val="00F73E10"/>
    <w:rsid w:val="00F74569"/>
    <w:rsid w:val="00FA116C"/>
    <w:rsid w:val="00FA3F7C"/>
    <w:rsid w:val="00FD1AC8"/>
    <w:rsid w:val="00FE2D37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A372B"/>
    <w:pPr>
      <w:pBdr>
        <w:bottom w:val="single" w:sz="12" w:space="0" w:color="CCCCFF"/>
      </w:pBdr>
      <w:spacing w:before="150" w:after="270"/>
      <w:outlineLvl w:val="1"/>
    </w:pPr>
    <w:rPr>
      <w:b/>
      <w:bCs/>
      <w:color w:val="663333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A37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C611EF"/>
    <w:pPr>
      <w:ind w:left="708"/>
    </w:pPr>
  </w:style>
  <w:style w:type="character" w:customStyle="1" w:styleId="Nadpis2Char">
    <w:name w:val="Nadpis 2 Char"/>
    <w:link w:val="Nadpis2"/>
    <w:uiPriority w:val="9"/>
    <w:rsid w:val="001A372B"/>
    <w:rPr>
      <w:b/>
      <w:bCs/>
      <w:color w:val="663333"/>
      <w:sz w:val="32"/>
      <w:szCs w:val="32"/>
    </w:rPr>
  </w:style>
  <w:style w:type="character" w:customStyle="1" w:styleId="Nadpis3Char">
    <w:name w:val="Nadpis 3 Char"/>
    <w:link w:val="Nadpis3"/>
    <w:uiPriority w:val="9"/>
    <w:rsid w:val="001A372B"/>
    <w:rPr>
      <w:b/>
      <w:bCs/>
      <w:sz w:val="27"/>
      <w:szCs w:val="27"/>
    </w:rPr>
  </w:style>
  <w:style w:type="character" w:styleId="Hypertextovodkaz">
    <w:name w:val="Hyperlink"/>
    <w:uiPriority w:val="99"/>
    <w:unhideWhenUsed/>
    <w:rsid w:val="001A372B"/>
    <w:rPr>
      <w:strike w:val="0"/>
      <w:dstrike w:val="0"/>
      <w:color w:val="000066"/>
      <w:u w:val="none"/>
      <w:effect w:val="none"/>
    </w:rPr>
  </w:style>
  <w:style w:type="paragraph" w:styleId="Normlnweb">
    <w:name w:val="Normal (Web)"/>
    <w:basedOn w:val="Normln"/>
    <w:unhideWhenUsed/>
    <w:rsid w:val="001A372B"/>
    <w:pPr>
      <w:spacing w:before="100" w:beforeAutospacing="1" w:after="100" w:afterAutospacing="1"/>
      <w:jc w:val="both"/>
    </w:pPr>
  </w:style>
  <w:style w:type="table" w:styleId="Mkatabulky">
    <w:name w:val="Table Grid"/>
    <w:basedOn w:val="Normlntabulka"/>
    <w:rsid w:val="0099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6C00"/>
                <w:bottom w:val="none" w:sz="0" w:space="0" w:color="auto"/>
                <w:right w:val="single" w:sz="6" w:space="0" w:color="FF6C00"/>
              </w:divBdr>
              <w:divsChild>
                <w:div w:id="10509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seni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2FFA-AC3F-4E9D-ABCD-C9BE4CCF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zahájení výuky VU3V na Slovensku</vt:lpstr>
    </vt:vector>
  </TitlesOfParts>
  <Company>HP</Company>
  <LinksUpToDate>false</LinksUpToDate>
  <CharactersWithSpaces>1005</CharactersWithSpaces>
  <SharedDoc>false</SharedDoc>
  <HLinks>
    <vt:vector size="12" baseType="variant">
      <vt:variant>
        <vt:i4>4980843</vt:i4>
      </vt:variant>
      <vt:variant>
        <vt:i4>3</vt:i4>
      </vt:variant>
      <vt:variant>
        <vt:i4>0</vt:i4>
      </vt:variant>
      <vt:variant>
        <vt:i4>5</vt:i4>
      </vt:variant>
      <vt:variant>
        <vt:lpwstr>mailto:benes@trendpartner.cz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http://www.e-senior.cz/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zahájení výuky VU3V na Slovensku</dc:title>
  <dc:creator>studijni</dc:creator>
  <cp:lastModifiedBy>Uzivatel</cp:lastModifiedBy>
  <cp:revision>2</cp:revision>
  <cp:lastPrinted>2012-08-24T09:48:00Z</cp:lastPrinted>
  <dcterms:created xsi:type="dcterms:W3CDTF">2019-01-29T12:39:00Z</dcterms:created>
  <dcterms:modified xsi:type="dcterms:W3CDTF">2019-01-29T12:39:00Z</dcterms:modified>
</cp:coreProperties>
</file>